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39" w:rsidRPr="00D01439" w:rsidRDefault="00D01439" w:rsidP="00D01439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D0143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27CB8D0" wp14:editId="75CADEBF">
            <wp:extent cx="6558446" cy="9353550"/>
            <wp:effectExtent l="0" t="0" r="0" b="0"/>
            <wp:docPr id="1" name="Рисунок 1" descr="C:\Users\User\Desktop\программа\титул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\титул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17" cy="935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014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Краткая презентация основной образовательной программы</w:t>
      </w:r>
    </w:p>
    <w:p w:rsidR="00D01439" w:rsidRPr="00D01439" w:rsidRDefault="00D01439" w:rsidP="00D014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1439">
        <w:rPr>
          <w:rFonts w:ascii="Times New Roman" w:eastAsia="Calibri" w:hAnsi="Times New Roman" w:cs="Times New Roman"/>
          <w:b/>
          <w:sz w:val="24"/>
          <w:szCs w:val="24"/>
        </w:rPr>
        <w:t>МКДОУ д/с №8</w:t>
      </w:r>
      <w:r w:rsidRPr="00D014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1439" w:rsidRPr="00D01439" w:rsidRDefault="00D01439" w:rsidP="00D01439">
      <w:pPr>
        <w:spacing w:after="0" w:line="240" w:lineRule="auto"/>
        <w:ind w:left="142" w:firstLine="709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Краткая презентация основной образовательной программы муниципального  </w:t>
      </w:r>
    </w:p>
    <w:p w:rsidR="00D01439" w:rsidRPr="00D01439" w:rsidRDefault="00D01439" w:rsidP="00D01439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казенного дошкольного образовательного учреждения – детский сад №8, ориентирована на родителей (законных представителей) детей и доступна для ознакомления.</w:t>
      </w:r>
    </w:p>
    <w:p w:rsidR="00D01439" w:rsidRPr="00D01439" w:rsidRDefault="00D01439" w:rsidP="00D01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общеобразовательная программа МКДОУ д/с №8 разработана 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2013г. № 1155)</w:t>
      </w:r>
    </w:p>
    <w:p w:rsidR="00D01439" w:rsidRPr="00D01439" w:rsidRDefault="00D01439" w:rsidP="00D01439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спроектирована с учетом ФГОС дошкольного образования, особенностей образовательного учреждения, образовательных потребностей и запросов 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D01439" w:rsidRPr="00D01439" w:rsidRDefault="00D01439" w:rsidP="00D01439">
      <w:pPr>
        <w:keepNext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    Кроме того, учтены концептуальные положения используемых в детском саду примерных общеобразовательных программы «От рождения до школы» под редакцией Н. Е. Вераксы, Т. С. Комаровой, М. А. Васильевой, парциальной программы: </w:t>
      </w:r>
      <w:r w:rsidRPr="00D014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Багдаева О.Ю., Галеева Е.В., Галкина И.А., Зайцева О.Ю., Кананчук Л.А., Карих В.В., Михайлова И.В., Серёдкина Н.Д., Удова О.В., Шинкарёва Н.А. «Байкал - жемчужина Сибири: педагогические технологии образовательной деятельности с детьми»</w:t>
      </w:r>
    </w:p>
    <w:p w:rsidR="00D01439" w:rsidRPr="00D01439" w:rsidRDefault="00D01439" w:rsidP="00D01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разностороннее развитие детей с 1 года до 8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включает три основных раздела: целевой, содержательный и организационный.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Целевой раздел </w:t>
      </w: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</w:p>
    <w:p w:rsidR="00D01439" w:rsidRPr="00D01439" w:rsidRDefault="00D01439" w:rsidP="00D014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D01439" w:rsidRPr="00D01439" w:rsidRDefault="00D01439" w:rsidP="00D014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</w:t>
      </w: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D01439" w:rsidRPr="00D01439" w:rsidRDefault="00D01439" w:rsidP="00D014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D01439" w:rsidRPr="00D01439" w:rsidRDefault="00D01439" w:rsidP="00D014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D01439" w:rsidRPr="00D01439" w:rsidRDefault="00D01439" w:rsidP="00D014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D01439" w:rsidRPr="00D01439" w:rsidRDefault="00D01439" w:rsidP="00D014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 </w:t>
      </w:r>
    </w:p>
    <w:p w:rsidR="00D01439" w:rsidRPr="00D01439" w:rsidRDefault="00D01439" w:rsidP="00D014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D01439" w:rsidRPr="00D01439" w:rsidRDefault="00D01439" w:rsidP="00D014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Содержательный раздел </w:t>
      </w: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39">
        <w:rPr>
          <w:rFonts w:ascii="Times New Roman" w:eastAsia="Calibri" w:hAnsi="Times New Roman" w:cs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  <w:r w:rsidRPr="00D014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Обязательная часть </w:t>
      </w:r>
      <w:r w:rsidRPr="00D01439">
        <w:rPr>
          <w:rFonts w:ascii="Times New Roman" w:eastAsia="Calibri" w:hAnsi="Times New Roman" w:cs="Times New Roman"/>
          <w:sz w:val="24"/>
          <w:szCs w:val="24"/>
        </w:rPr>
        <w:t xml:space="preserve">Программы отражает комплексность подхода, обеспечивая развитие детей во всех пяти образовательных областях.     Обязательная часть разработана на основе примерной основной общеобразовательной программы дошкольного образования «От рождения до школы» (Н.Е.Веракса, Т.С.Комарова, М.А.Васильева) с учётом </w:t>
      </w:r>
      <w:r w:rsidRPr="00D01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парциальной программы: </w:t>
      </w:r>
      <w:r w:rsidRPr="00D014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Багдаева О.Ю., Галеева Е.В., Галкина И.А., Зайцева О.Ю., Кананчук Л.А., Карих В.В., Михайлова И.В., Серёдкина Н.Д., Удова О.В., Шинкарёва Н.А. «Байкал - жемчужина Сибири: педагогические технологии образовательной деятельности с детьми»</w:t>
      </w:r>
    </w:p>
    <w:p w:rsidR="00D01439" w:rsidRPr="00D01439" w:rsidRDefault="00D01439" w:rsidP="00D01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Вариативная часть </w:t>
      </w: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отражает развитие детей в познавательном направлении и представлена в виде занятий. 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Организационный раздел </w:t>
      </w: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содержит описание материально-технического обеспечения Программы, включает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периода детства как базиса для всей последующей жизни человека.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Эффективное взаимодействие педагогического коллектива ДОУ и семьи возможно только при соблюдении комплекса психолого-педагогических условий:</w:t>
      </w:r>
    </w:p>
    <w:p w:rsidR="00D01439" w:rsidRPr="00D01439" w:rsidRDefault="00D01439" w:rsidP="00D0143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D01439" w:rsidRPr="00D01439" w:rsidRDefault="00D01439" w:rsidP="00D0143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учёт в содержании общения с родителями разнородного характера социокультурных потребностей и интересов; </w:t>
      </w:r>
    </w:p>
    <w:p w:rsidR="00D01439" w:rsidRPr="00D01439" w:rsidRDefault="00D01439" w:rsidP="00D0143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нацеленность содержания общения с родителями на укрепление детско-родительских отношений; </w:t>
      </w:r>
    </w:p>
    <w:p w:rsidR="00D01439" w:rsidRPr="00D01439" w:rsidRDefault="00D01439" w:rsidP="00D0143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комплекса форм сотрудничества с методами активизации и развития педагогической рефлексии родителей;</w:t>
      </w:r>
    </w:p>
    <w:p w:rsidR="00D01439" w:rsidRPr="00D01439" w:rsidRDefault="00D01439" w:rsidP="00D0143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руководства взаимодействием общественного и семейного воспитания: </w:t>
      </w:r>
    </w:p>
    <w:p w:rsidR="00D01439" w:rsidRPr="00D01439" w:rsidRDefault="00D01439" w:rsidP="00D0143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ценностного отношения к детству как части духовной жизни семьи, что является источником развития и ребёнка, и взрослого. </w:t>
      </w:r>
    </w:p>
    <w:p w:rsidR="00D01439" w:rsidRPr="00D01439" w:rsidRDefault="00D01439" w:rsidP="00D0143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деятельностный в отношениях «педагог-семья». </w:t>
      </w:r>
    </w:p>
    <w:p w:rsidR="00D01439" w:rsidRPr="00D01439" w:rsidRDefault="00D01439" w:rsidP="00D0143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интеграции внешних и внутренних факторов повышения воспитательного потенциала семьи. </w:t>
      </w:r>
    </w:p>
    <w:p w:rsidR="00D01439" w:rsidRPr="00D01439" w:rsidRDefault="00D01439" w:rsidP="00D0143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доверительных отношений в системе «семья - ДОУ», включающий готовность сторон доверять компетентности друг друга. </w:t>
      </w:r>
    </w:p>
    <w:p w:rsidR="00D01439" w:rsidRPr="00D01439" w:rsidRDefault="00D01439" w:rsidP="00D0143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D01439" w:rsidRPr="00D01439" w:rsidRDefault="00D01439" w:rsidP="00D0143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комплексности: целостное видение воспитательной компетентности родителей. </w:t>
      </w:r>
    </w:p>
    <w:p w:rsidR="00D01439" w:rsidRPr="00D01439" w:rsidRDefault="00D01439" w:rsidP="00D0143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системности: связан с упорядоченностью периодов развития воспитательного потенциала семьи от подготовки к будущему </w:t>
      </w:r>
      <w:proofErr w:type="spellStart"/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родительству</w:t>
      </w:r>
      <w:proofErr w:type="spellEnd"/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воспитанию его в разных периодах детства.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активные методы сотрудничества с родителями: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Родительские собрания.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Консультации.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Совместные досуги и праздники.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Конкурсы.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Оформление родительских уголков.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Анкетирование.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Размещение информации на сайте ДОУ и т.д. </w:t>
      </w:r>
    </w:p>
    <w:p w:rsidR="00FB797D" w:rsidRDefault="00D01439"/>
    <w:sectPr w:rsidR="00FB797D" w:rsidSect="00D01439">
      <w:footerReference w:type="default" r:id="rId6"/>
      <w:pgSz w:w="11906" w:h="16838"/>
      <w:pgMar w:top="1134" w:right="850" w:bottom="1134" w:left="709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883738"/>
      <w:docPartObj>
        <w:docPartGallery w:val="Page Numbers (Bottom of Page)"/>
        <w:docPartUnique/>
      </w:docPartObj>
    </w:sdtPr>
    <w:sdtEndPr/>
    <w:sdtContent>
      <w:p w:rsidR="00E01AF5" w:rsidRDefault="00D0143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AF5" w:rsidRDefault="00D01439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EBF"/>
    <w:multiLevelType w:val="hybridMultilevel"/>
    <w:tmpl w:val="D59C5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076D33"/>
    <w:multiLevelType w:val="hybridMultilevel"/>
    <w:tmpl w:val="0F22F1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0F5927"/>
    <w:multiLevelType w:val="hybridMultilevel"/>
    <w:tmpl w:val="EC4E3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39"/>
    <w:rsid w:val="00903553"/>
    <w:rsid w:val="00D01439"/>
    <w:rsid w:val="00F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CE5CD-46C3-4887-A695-3759653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14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01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2018-03-21T02:29:00Z</dcterms:created>
  <dcterms:modified xsi:type="dcterms:W3CDTF">2018-03-21T02:30:00Z</dcterms:modified>
</cp:coreProperties>
</file>